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5F0A" w14:textId="77777777" w:rsidR="00CF2BDC" w:rsidRDefault="00DE5C88">
      <w:r>
        <w:rPr>
          <w:noProof/>
        </w:rPr>
        <w:pict w14:anchorId="71015F1C"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61.45pt;margin-top:66pt;width:71.4pt;height:412.65pt;z-index:251655168" filled="f" stroked="f">
            <v:textbox style="mso-next-textbox:#_x0000_s1072" inset="0,0,0,0">
              <w:txbxContent>
                <w:tbl>
                  <w:tblPr>
                    <w:tblW w:w="0" w:type="auto"/>
                    <w:tblInd w:w="99" w:type="dxa"/>
                    <w:tblLayout w:type="fixed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6"/>
                  </w:tblGrid>
                  <w:tr w:rsidR="00CF2BDC" w:rsidRPr="00682AD6" w14:paraId="71015F30" w14:textId="77777777" w:rsidTr="007F53A4">
                    <w:trPr>
                      <w:cantSplit/>
                      <w:trHeight w:val="11875"/>
                    </w:trPr>
                    <w:tc>
                      <w:tcPr>
                        <w:tcW w:w="1276" w:type="dxa"/>
                        <w:textDirection w:val="tbRlV"/>
                      </w:tcPr>
                      <w:p w14:paraId="71015F2E" w14:textId="77777777" w:rsidR="00CF2BDC" w:rsidRDefault="00CF2BDC" w:rsidP="007F53A4">
                        <w:pPr>
                          <w:pStyle w:val="R1"/>
                          <w:ind w:left="0" w:rightChars="54"/>
                          <w:jc w:val="both"/>
                          <w:rPr>
                            <w:rFonts w:ascii="HG丸ｺﾞｼｯｸM-PRO" w:eastAsia="HG丸ｺﾞｼｯｸM-PRO" w:hAnsi="ＭＳ ゴシック"/>
                            <w:sz w:val="40"/>
                            <w:szCs w:val="48"/>
                          </w:rPr>
                        </w:pPr>
                        <w:r w:rsidRPr="00E069C9"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>東京都</w:t>
                        </w:r>
                        <w:r w:rsidR="005278CF"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>千代田区内幸町</w:t>
                        </w:r>
                        <w:r w:rsidR="005278CF" w:rsidRPr="005278CF">
                          <w:rPr>
                            <w:rFonts w:ascii="HG丸ｺﾞｼｯｸM-PRO" w:eastAsia="HG丸ｺﾞｼｯｸM-PRO" w:hAnsi="HG丸ｺﾞｼｯｸM-PRO" w:cs="ＭＳ 明朝" w:hint="eastAsia"/>
                            <w:sz w:val="40"/>
                            <w:szCs w:val="48"/>
                          </w:rPr>
                          <w:t>二</w:t>
                        </w:r>
                        <w:r w:rsidRPr="00E069C9"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>丁</w:t>
                        </w:r>
                        <w:r w:rsidR="005278CF"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>目２番３</w:t>
                        </w:r>
                        <w:r w:rsidRPr="00E069C9"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 xml:space="preserve">号 </w:t>
                        </w:r>
                      </w:p>
                      <w:p w14:paraId="71015F2F" w14:textId="77777777" w:rsidR="005278CF" w:rsidRPr="00E069C9" w:rsidRDefault="005278CF" w:rsidP="007F53A4">
                        <w:pPr>
                          <w:pStyle w:val="R1"/>
                          <w:ind w:left="0" w:rightChars="54"/>
                          <w:jc w:val="both"/>
                          <w:rPr>
                            <w:rFonts w:ascii="HG丸ｺﾞｼｯｸM-PRO" w:eastAsia="HG丸ｺﾞｼｯｸM-PRO" w:hAnsi="ＭＳ ゴシック"/>
                            <w:sz w:val="44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40"/>
                            <w:szCs w:val="48"/>
                          </w:rPr>
                          <w:t xml:space="preserve">　　日比谷国際ビル９階</w:t>
                        </w:r>
                      </w:p>
                    </w:tc>
                  </w:tr>
                </w:tbl>
                <w:p w14:paraId="71015F31" w14:textId="77777777" w:rsidR="00CF2BDC" w:rsidRPr="007F53A4" w:rsidRDefault="00CF2BDC" w:rsidP="00CF2BDC">
                  <w:pPr>
                    <w:rPr>
                      <w:rFonts w:ascii="HG丸ｺﾞｼｯｸM-PRO" w:eastAsia="HG丸ｺﾞｼｯｸM-PRO" w:hAnsi="ＭＳ ゴシック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1015F1D">
          <v:shape id="_x0000_s1073" type="#_x0000_t202" style="position:absolute;left:0;text-align:left;margin-left:-154pt;margin-top:93pt;width:82.5pt;height:504.8pt;z-index:251656192" filled="f" stroked="f">
            <v:textbox style="mso-next-textbox:#_x0000_s1073" inset="0,0,0,0">
              <w:txbxContent>
                <w:tbl>
                  <w:tblPr>
                    <w:tblW w:w="1560" w:type="dxa"/>
                    <w:tblInd w:w="99" w:type="dxa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710"/>
                  </w:tblGrid>
                  <w:tr w:rsidR="00CF2BDC" w:rsidRPr="00682AD6" w14:paraId="71015F34" w14:textId="77777777" w:rsidTr="00E069C9">
                    <w:trPr>
                      <w:cantSplit/>
                      <w:trHeight w:val="9690"/>
                    </w:trPr>
                    <w:tc>
                      <w:tcPr>
                        <w:tcW w:w="1560" w:type="dxa"/>
                        <w:textDirection w:val="tbRlV"/>
                        <w:vAlign w:val="center"/>
                      </w:tcPr>
                      <w:p w14:paraId="71015F32" w14:textId="77777777" w:rsidR="00CF2BDC" w:rsidRPr="00E069C9" w:rsidRDefault="007F53A4" w:rsidP="00E069C9">
                        <w:pPr>
                          <w:pStyle w:val="R"/>
                          <w:jc w:val="both"/>
                          <w:rPr>
                            <w:rFonts w:ascii="HG丸ｺﾞｼｯｸM-PRO" w:eastAsia="HG丸ｺﾞｼｯｸM-PRO" w:hAnsi="ＭＳ ゴシック"/>
                            <w:sz w:val="56"/>
                            <w:szCs w:val="72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>株式会社</w:t>
                        </w:r>
                        <w:r w:rsidR="005278CF"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>ＪＥＲＡ</w:t>
                        </w:r>
                        <w:r w:rsidR="00CF2BDC" w:rsidRPr="00E069C9"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 xml:space="preserve">　</w:t>
                        </w:r>
                      </w:p>
                      <w:p w14:paraId="71015F33" w14:textId="77777777" w:rsidR="00CF2BDC" w:rsidRPr="00682AD6" w:rsidRDefault="007F53A4" w:rsidP="007F53A4">
                        <w:pPr>
                          <w:pStyle w:val="R"/>
                          <w:ind w:firstLineChars="100" w:firstLine="560"/>
                          <w:jc w:val="both"/>
                          <w:rPr>
                            <w:rFonts w:ascii="HG丸ｺﾞｼｯｸM-PRO" w:eastAsia="HG丸ｺﾞｼｯｸM-PRO" w:hAnsi="ＭＳ ゴシック"/>
                            <w:sz w:val="72"/>
                            <w:szCs w:val="72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>石油備蓄運用センター契約</w:t>
                        </w:r>
                        <w:r w:rsidR="005278CF"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>Ｕ</w:t>
                        </w:r>
                        <w:r w:rsidR="00CF2BDC" w:rsidRPr="00E069C9">
                          <w:rPr>
                            <w:rFonts w:ascii="HG丸ｺﾞｼｯｸM-PRO" w:eastAsia="HG丸ｺﾞｼｯｸM-PRO" w:hAnsi="ＭＳ ゴシック" w:hint="eastAsia"/>
                            <w:sz w:val="56"/>
                            <w:szCs w:val="72"/>
                          </w:rPr>
                          <w:t xml:space="preserve"> 御中</w:t>
                        </w:r>
                      </w:p>
                    </w:tc>
                  </w:tr>
                </w:tbl>
                <w:p w14:paraId="71015F35" w14:textId="77777777" w:rsidR="00CF2BDC" w:rsidRPr="00682AD6" w:rsidRDefault="00CF2BDC" w:rsidP="00CF2BDC">
                  <w:pPr>
                    <w:rPr>
                      <w:rFonts w:ascii="HG丸ｺﾞｼｯｸM-PRO" w:eastAsia="HG丸ｺﾞｼｯｸM-PRO" w:hAnsi="ＭＳ ゴシック"/>
                    </w:rPr>
                  </w:pPr>
                </w:p>
              </w:txbxContent>
            </v:textbox>
          </v:shape>
        </w:pict>
      </w:r>
    </w:p>
    <w:p w14:paraId="71015F0B" w14:textId="77777777" w:rsidR="00CF2BDC" w:rsidRDefault="00CF2BDC"/>
    <w:p w14:paraId="71015F0C" w14:textId="77777777" w:rsidR="00CF2BDC" w:rsidRDefault="00CF2BDC"/>
    <w:p w14:paraId="71015F0D" w14:textId="77777777" w:rsidR="00CF2BDC" w:rsidRDefault="00CF2BDC"/>
    <w:p w14:paraId="71015F0E" w14:textId="77777777" w:rsidR="00CF2BDC" w:rsidRDefault="00CF2BDC"/>
    <w:p w14:paraId="71015F0F" w14:textId="77777777" w:rsidR="00CF2BDC" w:rsidRDefault="00CF2BDC"/>
    <w:p w14:paraId="71015F10" w14:textId="77777777" w:rsidR="00CF2BDC" w:rsidRDefault="00CF2BDC"/>
    <w:p w14:paraId="71015F11" w14:textId="77777777" w:rsidR="00CF2BDC" w:rsidRDefault="00CF2BDC"/>
    <w:p w14:paraId="71015F12" w14:textId="77777777" w:rsidR="00CF2BDC" w:rsidRDefault="00CF2BDC"/>
    <w:p w14:paraId="71015F13" w14:textId="77777777" w:rsidR="00CF2BDC" w:rsidRDefault="00CF2BDC"/>
    <w:p w14:paraId="71015F14" w14:textId="77777777" w:rsidR="00CF2BDC" w:rsidRDefault="00DE5C88">
      <w:r>
        <w:rPr>
          <w:noProof/>
        </w:rPr>
        <w:pict w14:anchorId="71015F1E">
          <v:shape id="_x0000_s1071" type="#_x0000_t202" style="position:absolute;left:0;text-align:left;margin-left:-3.95pt;margin-top:-.75pt;width:136.25pt;height:36.95pt;z-index:251654144" filled="f" stroked="f">
            <v:textbox style="mso-next-textbox:#_x0000_s1071" inset="0,0,0,0">
              <w:txbxContent>
                <w:tbl>
                  <w:tblPr>
                    <w:tblW w:w="2934" w:type="dxa"/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27"/>
                    <w:gridCol w:w="1707"/>
                  </w:tblGrid>
                  <w:tr w:rsidR="00CF2BDC" w:rsidRPr="00682AD6" w14:paraId="71015F38" w14:textId="77777777">
                    <w:trPr>
                      <w:trHeight w:val="715"/>
                    </w:trPr>
                    <w:tc>
                      <w:tcPr>
                        <w:tcW w:w="1227" w:type="dxa"/>
                      </w:tcPr>
                      <w:p w14:paraId="71015F36" w14:textId="77777777" w:rsidR="00CF2BDC" w:rsidRPr="006D4A99" w:rsidRDefault="007F53A4" w:rsidP="00682AD6">
                        <w:pPr>
                          <w:pStyle w:val="RA"/>
                          <w:ind w:leftChars="0" w:left="0" w:rightChars="-1615"/>
                          <w:rPr>
                            <w:rFonts w:ascii="HG丸ｺﾞｼｯｸM-PRO" w:eastAsia="HG丸ｺﾞｼｯｸM-PRO" w:hAnsi="ＭＳ ゴシック"/>
                            <w:spacing w:val="1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pacing w:val="100"/>
                            <w:sz w:val="40"/>
                            <w:szCs w:val="40"/>
                          </w:rPr>
                          <w:t>1</w:t>
                        </w:r>
                        <w:r w:rsidR="005278CF">
                          <w:rPr>
                            <w:rFonts w:ascii="HG丸ｺﾞｼｯｸM-PRO" w:eastAsia="HG丸ｺﾞｼｯｸM-PRO" w:hAnsi="ＭＳ ゴシック" w:hint="eastAsia"/>
                            <w:spacing w:val="100"/>
                            <w:sz w:val="40"/>
                            <w:szCs w:val="40"/>
                          </w:rPr>
                          <w:t>0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spacing w:val="100"/>
                            <w:sz w:val="40"/>
                            <w:szCs w:val="40"/>
                          </w:rPr>
                          <w:t>0</w:t>
                        </w:r>
                      </w:p>
                    </w:tc>
                    <w:tc>
                      <w:tcPr>
                        <w:tcW w:w="1707" w:type="dxa"/>
                      </w:tcPr>
                      <w:p w14:paraId="71015F37" w14:textId="77777777" w:rsidR="00CF2BDC" w:rsidRPr="006D4A99" w:rsidRDefault="005278CF" w:rsidP="006D4A99">
                        <w:pPr>
                          <w:pStyle w:val="RB"/>
                          <w:ind w:left="0" w:right="-168"/>
                          <w:jc w:val="both"/>
                          <w:rPr>
                            <w:rFonts w:ascii="HG丸ｺﾞｼｯｸM-PRO" w:eastAsia="HG丸ｺﾞｼｯｸM-PRO" w:hAnsi="ＭＳ ゴシック"/>
                            <w:spacing w:val="10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spacing w:val="100"/>
                            <w:sz w:val="40"/>
                            <w:szCs w:val="40"/>
                          </w:rPr>
                          <w:t>0011</w:t>
                        </w:r>
                      </w:p>
                    </w:tc>
                  </w:tr>
                </w:tbl>
                <w:p w14:paraId="71015F39" w14:textId="77777777" w:rsidR="00CF2BDC" w:rsidRPr="00682AD6" w:rsidRDefault="00CF2BDC" w:rsidP="00CF2BDC">
                  <w:pPr>
                    <w:rPr>
                      <w:rFonts w:ascii="HG丸ｺﾞｼｯｸM-PRO" w:eastAsia="HG丸ｺﾞｼｯｸM-PRO" w:hAnsi="ＭＳ ゴシック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1015F1F">
          <v:shape id="_x0000_s1081" type="#_x0000_t202" style="position:absolute;left:0;text-align:left;margin-left:-96.35pt;margin-top:356.7pt;width:40.5pt;height:249.3pt;z-index:251659264" filled="f" stroked="f" strokecolor="red">
            <v:textbox style="layout-flow:vertical-ideographic" inset="5.85pt,.7pt,5.85pt,.7pt">
              <w:txbxContent>
                <w:p w14:paraId="71015F3A" w14:textId="77777777" w:rsidR="00CF2BDC" w:rsidRPr="009C7CAF" w:rsidRDefault="00CF2BDC" w:rsidP="00CF2BD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 w:rsidRPr="009C7CAF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年　　月　　日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 xml:space="preserve">　開札</w:t>
                  </w:r>
                </w:p>
              </w:txbxContent>
            </v:textbox>
          </v:shape>
        </w:pict>
      </w:r>
      <w:r>
        <w:rPr>
          <w:noProof/>
        </w:rPr>
        <w:pict w14:anchorId="71015F20">
          <v:group id="_x0000_s1075" style="position:absolute;left:0;text-align:left;margin-left:-151.1pt;margin-top:283.6pt;width:103.75pt;height:328.2pt;z-index:251658240" coordorigin="705,6112" coordsize="2075,6564">
            <v:rect id="_x0000_s1076" style="position:absolute;left:705;top:6112;width:2075;height:6564">
              <v:textbox inset="5.85pt,.7pt,5.85pt,.7p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7" type="#_x0000_t32" style="position:absolute;left:1755;top:6112;width:0;height:6564" o:connectortype="straight"/>
            <v:shape id="_x0000_s1078" type="#_x0000_t32" style="position:absolute;left:705;top:7409;width:2075;height:0" o:connectortype="straight"/>
            <v:shape id="_x0000_s1079" type="#_x0000_t202" style="position:absolute;left:1801;top:6282;width:810;height:1292" filled="f" stroked="f" strokecolor="red">
              <v:textbox style="layout-flow:vertical-ideographic" inset="5.85pt,.7pt,5.85pt,.7pt">
                <w:txbxContent>
                  <w:p w14:paraId="71015F3B" w14:textId="77777777" w:rsidR="00CF2BDC" w:rsidRPr="00730BC3" w:rsidRDefault="00CF2BDC" w:rsidP="00CF2BDC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 w:rsidRPr="00730BC3"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開札日</w:t>
                    </w:r>
                  </w:p>
                </w:txbxContent>
              </v:textbox>
            </v:shape>
            <v:shape id="_x0000_s1080" type="#_x0000_t202" style="position:absolute;left:775;top:6282;width:810;height:1292" filled="f" stroked="f" strokecolor="red">
              <v:textbox style="layout-flow:vertical-ideographic" inset="5.85pt,.7pt,5.85pt,.7pt">
                <w:txbxContent>
                  <w:p w14:paraId="71015F3C" w14:textId="77777777" w:rsidR="00CF2BDC" w:rsidRPr="00730BC3" w:rsidRDefault="00CF2BDC" w:rsidP="00CF2BDC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件　名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71015F21">
          <v:shape id="_x0000_s1082" type="#_x0000_t202" style="position:absolute;left:0;text-align:left;margin-left:-146.75pt;margin-top:356.7pt;width:40.5pt;height:222.05pt;z-index:251660288" filled="f" stroked="f" strokecolor="red">
            <v:textbox style="layout-flow:vertical-ideographic" inset="5.85pt,.7pt,5.85pt,.7pt">
              <w:txbxContent>
                <w:p w14:paraId="71015F3D" w14:textId="48280A50" w:rsidR="00CF2BDC" w:rsidRPr="009C7CAF" w:rsidRDefault="00CF2BDC" w:rsidP="00CF2BD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</w:p>
              </w:txbxContent>
            </v:textbox>
          </v:shape>
        </w:pict>
      </w:r>
    </w:p>
    <w:p w14:paraId="71015F15" w14:textId="77777777" w:rsidR="00901233" w:rsidRDefault="00DE5C88">
      <w:r>
        <w:rPr>
          <w:noProof/>
        </w:rPr>
        <w:pict w14:anchorId="71015F22">
          <v:shape id="_x0000_s1074" type="#_x0000_t202" style="position:absolute;left:0;text-align:left;margin-left:-102.3pt;margin-top:110.15pt;width:40.5pt;height:160.05pt;z-index:251657216" strokecolor="red">
            <v:textbox style="layout-flow:vertical-ideographic" inset="5.85pt,.7pt,5.85pt,.7pt">
              <w:txbxContent>
                <w:p w14:paraId="71015F3E" w14:textId="77777777" w:rsidR="00CF2BDC" w:rsidRPr="0048176D" w:rsidRDefault="00CF2BDC" w:rsidP="00CF2BDC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FF0000"/>
                      <w:sz w:val="40"/>
                    </w:rPr>
                  </w:pPr>
                  <w:r w:rsidRPr="0048176D">
                    <w:rPr>
                      <w:rFonts w:ascii="HG丸ｺﾞｼｯｸM-PRO" w:eastAsia="HG丸ｺﾞｼｯｸM-PRO" w:hAnsi="HG丸ｺﾞｼｯｸM-PRO" w:hint="eastAsia"/>
                      <w:b/>
                      <w:color w:val="FF0000"/>
                      <w:sz w:val="40"/>
                    </w:rPr>
                    <w:t>入札書在中</w:t>
                  </w:r>
                </w:p>
              </w:txbxContent>
            </v:textbox>
          </v:shape>
        </w:pict>
      </w:r>
      <w:r w:rsidR="00CF2BDC">
        <w:br w:type="page"/>
      </w:r>
    </w:p>
    <w:p w14:paraId="71015F16" w14:textId="77777777" w:rsidR="00901233" w:rsidRDefault="00901233"/>
    <w:p w14:paraId="71015F17" w14:textId="77777777" w:rsidR="00901233" w:rsidRDefault="00901233"/>
    <w:p w14:paraId="71015F18" w14:textId="77777777" w:rsidR="00901233" w:rsidRDefault="00901233"/>
    <w:p w14:paraId="71015F19" w14:textId="77777777" w:rsidR="00901233" w:rsidRDefault="00901233"/>
    <w:p w14:paraId="71015F1A" w14:textId="77777777" w:rsidR="00D368D3" w:rsidRDefault="00DE5C88">
      <w:r>
        <w:rPr>
          <w:noProof/>
        </w:rPr>
        <w:pict w14:anchorId="71015F23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4" type="#_x0000_t61" style="position:absolute;left:0;text-align:left;margin-left:-68.8pt;margin-top:518.55pt;width:128.95pt;height:32.65pt;z-index:251664384" adj="1960,30994">
            <v:textbox inset="5.85pt,.7pt,5.85pt,.7pt">
              <w:txbxContent>
                <w:p w14:paraId="71015F3F" w14:textId="77777777" w:rsidR="00C52DE0" w:rsidRDefault="00C52DE0">
                  <w:r>
                    <w:rPr>
                      <w:rFonts w:hint="eastAsia"/>
                    </w:rPr>
                    <w:t>封筒の糊付け部全てに押印し密封してください。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71015F24">
          <v:shape id="_x0000_s1093" type="#_x0000_t61" style="position:absolute;left:0;text-align:left;margin-left:-79.7pt;margin-top:81.55pt;width:128.95pt;height:32.65pt;z-index:251663360" adj="1399,-7773">
            <v:textbox inset="5.85pt,.7pt,5.85pt,.7pt">
              <w:txbxContent>
                <w:p w14:paraId="71015F40" w14:textId="77777777" w:rsidR="00C52DE0" w:rsidRDefault="00C52DE0">
                  <w:r>
                    <w:rPr>
                      <w:rFonts w:hint="eastAsia"/>
                    </w:rPr>
                    <w:t>封筒の糊付け部全てに押印し密封してください。</w:t>
                  </w:r>
                </w:p>
              </w:txbxContent>
            </v:textbox>
          </v:shape>
        </w:pict>
      </w:r>
      <w:r>
        <w:rPr>
          <w:noProof/>
        </w:rPr>
        <w:pict w14:anchorId="71015F25">
          <v:group id="_x0000_s1090" style="position:absolute;left:0;text-align:left;margin-left:-89.7pt;margin-top:567.8pt;width:45.2pt;height:48.6pt;z-index:251662336" coordorigin="3382,1741" coordsize="904,972">
            <v:oval id="_x0000_s1091" style="position:absolute;left:3433;top:1741;width:821;height:854" filled="f" strokecolor="red" strokeweight="2.25pt">
              <v:textbox inset="5.85pt,.7pt,5.85pt,.7pt"/>
            </v:oval>
            <v:shape id="_x0000_s1092" type="#_x0000_t202" style="position:absolute;left:3382;top:1909;width:904;height:804" filled="f" stroked="f" strokecolor="red">
              <v:textbox inset="5.85pt,.7pt,5.85pt,.7pt">
                <w:txbxContent>
                  <w:p w14:paraId="71015F41" w14:textId="77777777" w:rsidR="00C52DE0" w:rsidRDefault="00C52DE0">
                    <w:pPr>
                      <w:rPr>
                        <w:color w:val="FF0000"/>
                        <w:sz w:val="22"/>
                      </w:rPr>
                    </w:pPr>
                    <w:r w:rsidRPr="00C52DE0">
                      <w:rPr>
                        <w:rFonts w:hint="eastAsia"/>
                        <w:color w:val="FF0000"/>
                        <w:sz w:val="22"/>
                      </w:rPr>
                      <w:t>代表</w:t>
                    </w:r>
                    <w:r>
                      <w:rPr>
                        <w:rFonts w:hint="eastAsia"/>
                        <w:color w:val="FF0000"/>
                        <w:sz w:val="22"/>
                      </w:rPr>
                      <w:t>者</w:t>
                    </w:r>
                  </w:p>
                  <w:p w14:paraId="71015F42" w14:textId="77777777" w:rsidR="00C52DE0" w:rsidRPr="00C52DE0" w:rsidRDefault="00C52DE0">
                    <w:pPr>
                      <w:rPr>
                        <w:color w:val="FF0000"/>
                        <w:sz w:val="28"/>
                      </w:rPr>
                    </w:pPr>
                    <w:r>
                      <w:rPr>
                        <w:rFonts w:hint="eastAsia"/>
                        <w:color w:val="FF0000"/>
                        <w:sz w:val="22"/>
                      </w:rPr>
                      <w:t xml:space="preserve">　</w:t>
                    </w:r>
                    <w:r w:rsidRPr="00C52DE0">
                      <w:rPr>
                        <w:rFonts w:hint="eastAsia"/>
                        <w:color w:val="FF0000"/>
                        <w:sz w:val="28"/>
                      </w:rPr>
                      <w:t>印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71015F26">
          <v:group id="_x0000_s1086" style="position:absolute;left:0;text-align:left;margin-left:-93.9pt;margin-top:28.75pt;width:45.2pt;height:48.6pt;z-index:251661312" coordorigin="3382,1741" coordsize="904,972">
            <v:oval id="_x0000_s1084" style="position:absolute;left:3433;top:1741;width:821;height:854" filled="f" strokecolor="red" strokeweight="2.25pt">
              <v:textbox inset="5.85pt,.7pt,5.85pt,.7pt"/>
            </v:oval>
            <v:shape id="_x0000_s1085" type="#_x0000_t202" style="position:absolute;left:3382;top:1909;width:904;height:804" filled="f" stroked="f" strokecolor="red">
              <v:textbox inset="5.85pt,.7pt,5.85pt,.7pt">
                <w:txbxContent>
                  <w:p w14:paraId="71015F43" w14:textId="77777777" w:rsidR="00C52DE0" w:rsidRDefault="00C52DE0">
                    <w:pPr>
                      <w:rPr>
                        <w:color w:val="FF0000"/>
                        <w:sz w:val="22"/>
                      </w:rPr>
                    </w:pPr>
                    <w:r w:rsidRPr="00C52DE0">
                      <w:rPr>
                        <w:rFonts w:hint="eastAsia"/>
                        <w:color w:val="FF0000"/>
                        <w:sz w:val="22"/>
                      </w:rPr>
                      <w:t>代表</w:t>
                    </w:r>
                    <w:r>
                      <w:rPr>
                        <w:rFonts w:hint="eastAsia"/>
                        <w:color w:val="FF0000"/>
                        <w:sz w:val="22"/>
                      </w:rPr>
                      <w:t>者</w:t>
                    </w:r>
                  </w:p>
                  <w:p w14:paraId="71015F44" w14:textId="77777777" w:rsidR="00CF2BDC" w:rsidRPr="00C52DE0" w:rsidRDefault="00C52DE0">
                    <w:pPr>
                      <w:rPr>
                        <w:color w:val="FF0000"/>
                        <w:sz w:val="28"/>
                      </w:rPr>
                    </w:pPr>
                    <w:r>
                      <w:rPr>
                        <w:rFonts w:hint="eastAsia"/>
                        <w:color w:val="FF0000"/>
                        <w:sz w:val="22"/>
                      </w:rPr>
                      <w:t xml:space="preserve">　</w:t>
                    </w:r>
                    <w:r w:rsidR="00CF2BDC" w:rsidRPr="00C52DE0">
                      <w:rPr>
                        <w:rFonts w:hint="eastAsia"/>
                        <w:color w:val="FF0000"/>
                        <w:sz w:val="28"/>
                      </w:rPr>
                      <w:t>印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71015F27">
          <v:shape id="_x0000_s1069" type="#_x0000_t202" style="position:absolute;left:0;text-align:left;margin-left:-145.6pt;margin-top:323.2pt;width:40.5pt;height:249.3pt;z-index:251652096" filled="f" stroked="f" strokecolor="red">
            <v:textbox style="layout-flow:vertical-ideographic" inset="5.85pt,.7pt,5.85pt,.7pt">
              <w:txbxContent>
                <w:p w14:paraId="71015F45" w14:textId="69B3CE39" w:rsidR="009C7CAF" w:rsidRPr="009C7CAF" w:rsidRDefault="00DE5C88" w:rsidP="00CF2BDC">
                  <w:pPr>
                    <w:jc w:val="left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〇〇県</w:t>
                  </w:r>
                  <w:bookmarkStart w:id="0" w:name="_GoBack"/>
                  <w:bookmarkEnd w:id="0"/>
                  <w:r w:rsidR="00CF2BDC"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○○市○○町○○番地</w:t>
                  </w:r>
                </w:p>
              </w:txbxContent>
            </v:textbox>
          </v:shape>
        </w:pict>
      </w:r>
      <w:r>
        <w:rPr>
          <w:noProof/>
        </w:rPr>
        <w:pict w14:anchorId="71015F28">
          <v:group id="_x0000_s1083" style="position:absolute;left:0;text-align:left;margin-left:-216.05pt;margin-top:210.5pt;width:123.8pt;height:389.3pt;z-index:251651072" coordorigin="705,4890" coordsize="2476,7786">
            <v:shape id="_x0000_s1056" type="#_x0000_t202" style="position:absolute;left:705;top:4890;width:2476;height:653">
              <v:textbox inset="5.85pt,.7pt,5.85pt,.7pt">
                <w:txbxContent>
                  <w:p w14:paraId="71015F46" w14:textId="77777777" w:rsidR="00E069C9" w:rsidRPr="00CF2BDC" w:rsidRDefault="00CF2BDC" w:rsidP="00CF2BDC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sz w:val="40"/>
                      </w:rPr>
                    </w:pPr>
                    <w:r w:rsidRPr="00CF2BDC">
                      <w:rPr>
                        <w:rFonts w:ascii="HG丸ｺﾞｼｯｸM-PRO" w:eastAsia="HG丸ｺﾞｼｯｸM-PRO" w:hAnsi="HG丸ｺﾞｼｯｸM-PRO" w:hint="eastAsia"/>
                        <w:sz w:val="40"/>
                      </w:rPr>
                      <w:t>差出人</w:t>
                    </w:r>
                  </w:p>
                </w:txbxContent>
              </v:textbox>
            </v:shape>
            <v:rect id="_x0000_s1057" style="position:absolute;left:705;top:5559;width:2476;height:7117">
              <v:textbox inset="5.85pt,.7pt,5.85pt,.7pt"/>
            </v:rect>
            <v:shape id="_x0000_s1059" type="#_x0000_t32" style="position:absolute;left:1958;top:5559;width:0;height:7117" o:connectortype="straight"/>
            <v:shape id="_x0000_s1062" type="#_x0000_t32" style="position:absolute;left:705;top:6965;width:2476;height:0" o:connectortype="straight"/>
            <v:shape id="_x0000_s1063" type="#_x0000_t202" style="position:absolute;left:1958;top:5743;width:966;height:1401" filled="f" stroked="f" strokecolor="red">
              <v:textbox style="layout-flow:vertical-ideographic" inset="5.85pt,.7pt,5.85pt,.7pt">
                <w:txbxContent>
                  <w:p w14:paraId="71015F47" w14:textId="77777777" w:rsidR="00730BC3" w:rsidRPr="00730BC3" w:rsidRDefault="00CF2BDC" w:rsidP="00730BC3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住　所</w:t>
                    </w:r>
                  </w:p>
                </w:txbxContent>
              </v:textbox>
            </v:shape>
            <v:shape id="_x0000_s1066" type="#_x0000_t202" style="position:absolute;left:789;top:5743;width:1169;height:1401" filled="f" stroked="f" strokecolor="red">
              <v:textbox style="layout-flow:vertical-ideographic" inset="5.85pt,.7pt,5.85pt,.7pt">
                <w:txbxContent>
                  <w:p w14:paraId="71015F48" w14:textId="77777777" w:rsidR="00CF2BDC" w:rsidRDefault="00CF2BDC" w:rsidP="00730BC3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商号</w:t>
                    </w:r>
                  </w:p>
                  <w:p w14:paraId="71015F49" w14:textId="77777777" w:rsidR="00730BC3" w:rsidRPr="00730BC3" w:rsidRDefault="00CF2BDC" w:rsidP="00730BC3">
                    <w:pPr>
                      <w:jc w:val="left"/>
                      <w:rPr>
                        <w:rFonts w:ascii="HG丸ｺﾞｼｯｸM-PRO" w:eastAsia="HG丸ｺﾞｼｯｸM-PRO" w:hAnsi="HG丸ｺﾞｼｯｸM-PRO"/>
                        <w:sz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</w:rPr>
                      <w:t>（名称）</w: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71015F29">
          <v:shape id="_x0000_s1070" type="#_x0000_t202" style="position:absolute;left:0;text-align:left;margin-left:-204.05pt;margin-top:323.2pt;width:40.5pt;height:222.05pt;z-index:251653120" filled="f" stroked="f" strokecolor="red">
            <v:textbox style="layout-flow:vertical-ideographic" inset="5.85pt,.7pt,5.85pt,.7pt">
              <w:txbxContent>
                <w:p w14:paraId="71015F4A" w14:textId="77777777" w:rsidR="009C7CAF" w:rsidRPr="009C7CAF" w:rsidRDefault="00CF2BDC" w:rsidP="00CF2BDC">
                  <w:pPr>
                    <w:jc w:val="left"/>
                    <w:rPr>
                      <w:rFonts w:ascii="HG丸ｺﾞｼｯｸM-PRO" w:eastAsia="HG丸ｺﾞｼｯｸM-PRO" w:hAnsi="HG丸ｺﾞｼｯｸM-PRO"/>
                      <w:sz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</w:rPr>
                    <w:t>○○○○株式会社</w:t>
                  </w:r>
                </w:p>
              </w:txbxContent>
            </v:textbox>
          </v:shape>
        </w:pic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15F2C" w14:textId="77777777" w:rsidR="00171D5D" w:rsidRDefault="00171D5D" w:rsidP="0048176D">
      <w:r>
        <w:separator/>
      </w:r>
    </w:p>
  </w:endnote>
  <w:endnote w:type="continuationSeparator" w:id="0">
    <w:p w14:paraId="71015F2D" w14:textId="77777777" w:rsidR="00171D5D" w:rsidRDefault="00171D5D" w:rsidP="0048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15F2A" w14:textId="77777777" w:rsidR="00171D5D" w:rsidRDefault="00171D5D" w:rsidP="0048176D">
      <w:r>
        <w:separator/>
      </w:r>
    </w:p>
  </w:footnote>
  <w:footnote w:type="continuationSeparator" w:id="0">
    <w:p w14:paraId="71015F2B" w14:textId="77777777" w:rsidR="00171D5D" w:rsidRDefault="00171D5D" w:rsidP="00481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9C9"/>
    <w:rsid w:val="00035D18"/>
    <w:rsid w:val="00085997"/>
    <w:rsid w:val="000941EF"/>
    <w:rsid w:val="000B6960"/>
    <w:rsid w:val="000C5FBD"/>
    <w:rsid w:val="000E5D65"/>
    <w:rsid w:val="001270E2"/>
    <w:rsid w:val="00171D5D"/>
    <w:rsid w:val="00193F7F"/>
    <w:rsid w:val="00247D81"/>
    <w:rsid w:val="002A78F7"/>
    <w:rsid w:val="002B137D"/>
    <w:rsid w:val="002D690F"/>
    <w:rsid w:val="002D6C5C"/>
    <w:rsid w:val="003A1953"/>
    <w:rsid w:val="003C0D47"/>
    <w:rsid w:val="004255FF"/>
    <w:rsid w:val="0048176D"/>
    <w:rsid w:val="005278CF"/>
    <w:rsid w:val="00590F32"/>
    <w:rsid w:val="0059176D"/>
    <w:rsid w:val="005F6BA8"/>
    <w:rsid w:val="00640C9B"/>
    <w:rsid w:val="00640DD5"/>
    <w:rsid w:val="00682AD6"/>
    <w:rsid w:val="006D4A99"/>
    <w:rsid w:val="006F2DFA"/>
    <w:rsid w:val="00730BC3"/>
    <w:rsid w:val="0075219D"/>
    <w:rsid w:val="007F53A4"/>
    <w:rsid w:val="0086253E"/>
    <w:rsid w:val="008763D5"/>
    <w:rsid w:val="008B28A9"/>
    <w:rsid w:val="00901233"/>
    <w:rsid w:val="00912ECC"/>
    <w:rsid w:val="009B1CEB"/>
    <w:rsid w:val="009C7CAF"/>
    <w:rsid w:val="00A05101"/>
    <w:rsid w:val="00B551F6"/>
    <w:rsid w:val="00B6653B"/>
    <w:rsid w:val="00C004C3"/>
    <w:rsid w:val="00C042B6"/>
    <w:rsid w:val="00C52DE0"/>
    <w:rsid w:val="00C647C4"/>
    <w:rsid w:val="00CA08C4"/>
    <w:rsid w:val="00CF2BDC"/>
    <w:rsid w:val="00D368D3"/>
    <w:rsid w:val="00DE5C88"/>
    <w:rsid w:val="00E01176"/>
    <w:rsid w:val="00E069C9"/>
    <w:rsid w:val="00E11CB9"/>
    <w:rsid w:val="00E34D0E"/>
    <w:rsid w:val="00E528A3"/>
    <w:rsid w:val="00E60952"/>
    <w:rsid w:val="00F164A4"/>
    <w:rsid w:val="00F6193E"/>
    <w:rsid w:val="00F806C7"/>
    <w:rsid w:val="00FD3D78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3" type="callout" idref="#_x0000_s1094"/>
        <o:r id="V:Rule4" type="callout" idref="#_x0000_s1093"/>
        <o:r id="V:Rule7" type="connector" idref="#_x0000_s1059"/>
        <o:r id="V:Rule8" type="connector" idref="#_x0000_s1077"/>
        <o:r id="V:Rule9" type="connector" idref="#_x0000_s1062"/>
        <o:r id="V:Rule10" type="connector" idref="#_x0000_s1078"/>
      </o:rules>
    </o:shapelayout>
  </w:shapeDefaults>
  <w:decimalSymbol w:val="."/>
  <w:listSeparator w:val=","/>
  <w14:docId w14:val="71015F0A"/>
  <w15:chartTrackingRefBased/>
  <w15:docId w15:val="{A317932B-D9CE-4820-9C5E-C233FB30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481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8176D"/>
    <w:rPr>
      <w:kern w:val="2"/>
      <w:sz w:val="21"/>
      <w:szCs w:val="24"/>
    </w:rPr>
  </w:style>
  <w:style w:type="paragraph" w:styleId="aa">
    <w:name w:val="footer"/>
    <w:basedOn w:val="a"/>
    <w:link w:val="ab"/>
    <w:rsid w:val="004817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817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903511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9" ma:contentTypeDescription="新しいドキュメントを作成します。" ma:contentTypeScope="" ma:versionID="7848829462a33c4f05cdc2ad0cb7f13b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7d8688cecf99ea76d371a88dee023578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DE41-2E64-4F74-9537-57B91E24EE4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8c95265-5d9c-4e90-ae4b-148cc42f88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F0A4FE-E89C-4F57-B567-D60833FD6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490B3-3752-458D-8354-5D9CAFD7C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B6B2D-37D5-46BA-B396-88210266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　勝城</dc:creator>
  <cp:keywords/>
  <cp:lastModifiedBy>山根 光則(Mitsunori Yamane)</cp:lastModifiedBy>
  <cp:revision>3</cp:revision>
  <cp:lastPrinted>2016-08-22T07:43:00Z</cp:lastPrinted>
  <dcterms:created xsi:type="dcterms:W3CDTF">2019-10-18T07:34:00Z</dcterms:created>
  <dcterms:modified xsi:type="dcterms:W3CDTF">2020-02-18T10:20:00Z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  <property fmtid="{D5CDD505-2E9C-101B-9397-08002B2CF9AE}" pid="3" name="ContentTypeId">
    <vt:lpwstr>0x010100B9802031C837C446A4E2F7465FA036F0</vt:lpwstr>
  </property>
</Properties>
</file>